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AF14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42D5E" w:rsidRDefault="00242D5E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</w:tr>
      <w:tr w:rsidR="00AF14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42D5E" w:rsidRDefault="00242D5E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242D5E" w:rsidRDefault="00AF14AA">
            <w:pPr>
              <w:pStyle w:val="1CStyle1"/>
            </w:pPr>
            <w:r>
              <w:t>Техническое задание по Лоту №1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242D5E" w:rsidRDefault="00AF14AA">
            <w:pPr>
              <w:pStyle w:val="1CStyle1"/>
            </w:pPr>
            <w:r>
              <w:t>По открытому запросу предложений  в электронной форме № 111 611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242D5E" w:rsidRDefault="00AF14AA">
            <w:pPr>
              <w:pStyle w:val="1CStyle1"/>
            </w:pPr>
            <w:r>
              <w:t>Для нужд: АО "Газпром газораспределение Оренбург"</w:t>
            </w:r>
          </w:p>
        </w:tc>
      </w:tr>
      <w:tr w:rsidR="00AF14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42D5E" w:rsidRDefault="00242D5E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</w:tr>
      <w:tr w:rsidR="00AF14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42D5E" w:rsidRDefault="00242D5E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</w:tr>
      <w:tr w:rsidR="00AF14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42D5E" w:rsidRDefault="00242D5E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</w:tr>
      <w:tr w:rsidR="00AF14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242D5E" w:rsidRDefault="00242D5E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  <w:jc w:val="left"/>
            </w:pP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4"/>
              <w:jc w:val="left"/>
            </w:pPr>
            <w:r>
              <w:t>ОКВЭД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242D5E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242D5E">
            <w:pPr>
              <w:pStyle w:val="1CStyle5"/>
              <w:jc w:val="left"/>
            </w:pP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11"/>
            </w:pPr>
            <w:r>
              <w:t>Место (адрес) поставки товара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13"/>
              <w:jc w:val="left"/>
            </w:pPr>
            <w:r>
              <w:t>Ацетилен марка Б сорт 2 ГОСТ 5457-75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9"/>
            </w:pPr>
            <w:r>
              <w:t>Килограмм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14"/>
            </w:pPr>
            <w:r>
              <w:t>571,000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13"/>
              <w:jc w:val="left"/>
            </w:pPr>
            <w:r>
              <w:t>Филиал АО "Газпром газораспределение Оренбург" в г. Оренбурге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13"/>
              <w:jc w:val="left"/>
            </w:pPr>
            <w:r>
              <w:t>г.Оренбург, ул.Самолётная, д.79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42D5E" w:rsidRDefault="00AF14AA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17"/>
              <w:jc w:val="left"/>
            </w:pPr>
            <w:r>
              <w:t>тара является собственностью поставщика (в баллоне 5,5 кг) (газ в баллоне емкостью 40л) марка Б сорт 2</w:t>
            </w:r>
            <w:r>
              <w:br/>
            </w:r>
          </w:p>
        </w:tc>
      </w:tr>
      <w:tr w:rsidR="00AF14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2D5E" w:rsidRDefault="00AF14AA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2D5E" w:rsidRDefault="00AF14AA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2D5E" w:rsidRDefault="00AF14AA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5"/>
              <w:jc w:val="left"/>
            </w:pPr>
            <w:r>
              <w:t>Филиал АО "Газпром газораспределение Оренбург" в г. Оренбурге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2D5E" w:rsidRDefault="00AF14AA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2"/>
              <w:jc w:val="left"/>
            </w:pPr>
            <w:r>
              <w:t>г.Оренбург, ул.Самолётная, д.79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2D5E" w:rsidRDefault="00AF14AA">
            <w:pPr>
              <w:pStyle w:val="1CStyle21"/>
            </w:pPr>
            <w: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2"/>
              <w:jc w:val="left"/>
            </w:pPr>
            <w:r>
              <w:t>Поставка</w:t>
            </w:r>
            <w:r>
              <w:t xml:space="preserve"> товара осуществляется в течение 3 календарных дней с момента получения Поставщиком заявки на поставку от Покупателя</w:t>
            </w:r>
            <w:r>
              <w:br/>
              <w:t>Периодичность выставления заявок – Ежемесячно</w:t>
            </w:r>
            <w:r>
              <w:br/>
              <w:t>Срок выставления заявок – до 31.12.2017</w:t>
            </w:r>
          </w:p>
        </w:tc>
      </w:tr>
      <w:tr w:rsidR="00AF14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242D5E" w:rsidRDefault="00242D5E">
            <w:pPr>
              <w:pStyle w:val="1CStyle0"/>
            </w:pP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2D5E" w:rsidRDefault="00AF14AA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242D5E" w:rsidRDefault="00AF14AA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4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5"/>
            </w:pPr>
            <w:r>
              <w:t>359 731,14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4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5"/>
            </w:pPr>
            <w:r>
              <w:t>54 874,24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4"/>
              <w:jc w:val="left"/>
            </w:pPr>
            <w:r>
              <w:t xml:space="preserve"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</w:t>
            </w:r>
            <w:r>
              <w:t>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8"/>
            </w:pPr>
            <w:r>
              <w:t>304 856,90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6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7"/>
            </w:pPr>
            <w:r>
              <w:t>Открытый запрос предложений в электронной форме</w:t>
            </w:r>
          </w:p>
        </w:tc>
      </w:tr>
      <w:tr w:rsidR="00242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9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42D5E" w:rsidRDefault="00AF14AA">
            <w:pPr>
              <w:pStyle w:val="1CStyle22"/>
              <w:jc w:val="left"/>
            </w:pPr>
            <w:r>
              <w:t>Оплата в течение 30 календарных дней с момента поставки товара</w:t>
            </w:r>
          </w:p>
        </w:tc>
      </w:tr>
    </w:tbl>
    <w:p w:rsidR="00000000" w:rsidRDefault="00AF14AA"/>
    <w:sectPr w:rsidR="00000000" w:rsidSect="00AF14A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2D5E"/>
    <w:rsid w:val="00242D5E"/>
    <w:rsid w:val="00AF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4">
    <w:name w:val="1CStyle24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7">
    <w:name w:val="1CStyle27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29">
    <w:name w:val="1CStyle29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</w:rPr>
  </w:style>
  <w:style w:type="paragraph" w:customStyle="1" w:styleId="1CStyle28">
    <w:name w:val="1CStyle28"/>
    <w:pPr>
      <w:jc w:val="center"/>
    </w:pPr>
    <w:rPr>
      <w:rFonts w:ascii="Times New Roman" w:hAnsi="Times New Roman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Игоревич Лютиков</cp:lastModifiedBy>
  <cp:revision>2</cp:revision>
  <dcterms:created xsi:type="dcterms:W3CDTF">2017-02-02T13:48:00Z</dcterms:created>
  <dcterms:modified xsi:type="dcterms:W3CDTF">2017-02-02T13:48:00Z</dcterms:modified>
</cp:coreProperties>
</file>